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49" w:rsidRPr="002969C4" w:rsidRDefault="00B00649" w:rsidP="00B00649">
      <w:pPr>
        <w:jc w:val="center"/>
        <w:rPr>
          <w:b/>
          <w:color w:val="000000"/>
        </w:rPr>
      </w:pPr>
      <w:r w:rsidRPr="002969C4">
        <w:rPr>
          <w:b/>
          <w:noProof/>
          <w:color w:val="000000"/>
        </w:rPr>
        <w:drawing>
          <wp:inline distT="0" distB="0" distL="0" distR="0" wp14:anchorId="158CBF31" wp14:editId="538F6941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49" w:rsidRPr="002969C4" w:rsidRDefault="00B00649" w:rsidP="00B00649">
      <w:pPr>
        <w:jc w:val="center"/>
        <w:rPr>
          <w:b/>
          <w:color w:val="000000"/>
          <w:sz w:val="28"/>
          <w:szCs w:val="28"/>
        </w:rPr>
      </w:pPr>
      <w:r w:rsidRPr="002969C4"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БЕЗВОДНОГО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СЕЛЬСКОГО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ПОСЕЛЕНИЯ</w:t>
      </w:r>
    </w:p>
    <w:p w:rsidR="00B00649" w:rsidRPr="002969C4" w:rsidRDefault="00B00649" w:rsidP="00B00649">
      <w:pPr>
        <w:jc w:val="center"/>
        <w:rPr>
          <w:b/>
          <w:color w:val="000000"/>
          <w:sz w:val="28"/>
          <w:szCs w:val="28"/>
        </w:rPr>
      </w:pPr>
      <w:r w:rsidRPr="002969C4">
        <w:rPr>
          <w:b/>
          <w:color w:val="000000"/>
          <w:sz w:val="28"/>
          <w:szCs w:val="28"/>
        </w:rPr>
        <w:t>КУРГАНИНСКОГО</w:t>
      </w:r>
      <w:r>
        <w:rPr>
          <w:b/>
          <w:color w:val="000000"/>
          <w:sz w:val="28"/>
          <w:szCs w:val="28"/>
        </w:rPr>
        <w:t xml:space="preserve"> </w:t>
      </w:r>
      <w:r w:rsidRPr="002969C4">
        <w:rPr>
          <w:b/>
          <w:color w:val="000000"/>
          <w:sz w:val="28"/>
          <w:szCs w:val="28"/>
        </w:rPr>
        <w:t>РАЙОНА</w:t>
      </w:r>
    </w:p>
    <w:p w:rsidR="00B00649" w:rsidRPr="002969C4" w:rsidRDefault="00B00649" w:rsidP="00B00649">
      <w:pPr>
        <w:jc w:val="center"/>
        <w:rPr>
          <w:b/>
          <w:color w:val="000000"/>
          <w:sz w:val="28"/>
          <w:szCs w:val="28"/>
        </w:rPr>
      </w:pPr>
    </w:p>
    <w:p w:rsidR="00B00649" w:rsidRPr="002969C4" w:rsidRDefault="00B00649" w:rsidP="00B00649">
      <w:pPr>
        <w:jc w:val="center"/>
        <w:rPr>
          <w:b/>
          <w:color w:val="000000"/>
          <w:sz w:val="28"/>
          <w:szCs w:val="28"/>
        </w:rPr>
      </w:pPr>
      <w:r w:rsidRPr="002969C4">
        <w:rPr>
          <w:b/>
          <w:color w:val="000000"/>
          <w:sz w:val="28"/>
          <w:szCs w:val="28"/>
        </w:rPr>
        <w:t>ПОСТАНОВЛЕНИЕ</w:t>
      </w:r>
    </w:p>
    <w:p w:rsidR="00B00649" w:rsidRPr="002969C4" w:rsidRDefault="00B00649" w:rsidP="00B00649">
      <w:pPr>
        <w:jc w:val="center"/>
        <w:rPr>
          <w:b/>
          <w:color w:val="000000"/>
          <w:sz w:val="28"/>
          <w:szCs w:val="28"/>
        </w:rPr>
      </w:pPr>
    </w:p>
    <w:p w:rsidR="00B00649" w:rsidRPr="00B00649" w:rsidRDefault="00B00649" w:rsidP="00B00649">
      <w:pPr>
        <w:jc w:val="center"/>
        <w:rPr>
          <w:color w:val="000000"/>
          <w:sz w:val="28"/>
          <w:szCs w:val="28"/>
          <w:lang w:val="en-US"/>
        </w:rPr>
      </w:pPr>
      <w:r w:rsidRPr="002969C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0</w:t>
      </w:r>
      <w:r w:rsidRPr="002969C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1</w:t>
      </w:r>
      <w:r w:rsidRPr="002969C4">
        <w:rPr>
          <w:color w:val="000000"/>
          <w:sz w:val="28"/>
          <w:szCs w:val="28"/>
        </w:rPr>
        <w:t>0.2021</w:t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</w:r>
      <w:r w:rsidRPr="002969C4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</w:t>
      </w:r>
      <w:r w:rsidRPr="002969C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  <w:lang w:val="en-US"/>
        </w:rPr>
        <w:t>7</w:t>
      </w:r>
    </w:p>
    <w:p w:rsidR="00B00649" w:rsidRPr="002969C4" w:rsidRDefault="00B00649" w:rsidP="00B00649">
      <w:pPr>
        <w:pStyle w:val="a8"/>
        <w:jc w:val="center"/>
      </w:pPr>
      <w:r w:rsidRPr="002969C4">
        <w:t>поселок</w:t>
      </w:r>
      <w:r>
        <w:t xml:space="preserve"> </w:t>
      </w:r>
      <w:r w:rsidRPr="002969C4">
        <w:t>Степной</w:t>
      </w:r>
    </w:p>
    <w:p w:rsidR="00B00649" w:rsidRPr="002969C4" w:rsidRDefault="00B00649" w:rsidP="00B00649">
      <w:pPr>
        <w:jc w:val="center"/>
        <w:rPr>
          <w:color w:val="000000"/>
        </w:rPr>
      </w:pPr>
    </w:p>
    <w:p w:rsidR="00561E62" w:rsidRDefault="00561E62" w:rsidP="00B412AF">
      <w:pPr>
        <w:contextualSpacing/>
        <w:jc w:val="center"/>
        <w:outlineLvl w:val="0"/>
        <w:rPr>
          <w:b/>
          <w:sz w:val="28"/>
          <w:szCs w:val="28"/>
        </w:rPr>
      </w:pPr>
      <w:r w:rsidRPr="00561E6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1E62" w:rsidRDefault="00561E62" w:rsidP="00B412AF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Pr="00561E6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Курганинского района</w:t>
      </w:r>
    </w:p>
    <w:p w:rsidR="00561E62" w:rsidRDefault="00561E62" w:rsidP="00B412AF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561E62">
        <w:rPr>
          <w:b/>
          <w:sz w:val="28"/>
          <w:szCs w:val="28"/>
        </w:rPr>
        <w:t xml:space="preserve">от </w:t>
      </w:r>
      <w:r w:rsidR="00563D3E">
        <w:rPr>
          <w:b/>
          <w:bCs/>
          <w:sz w:val="28"/>
          <w:szCs w:val="28"/>
        </w:rPr>
        <w:t>23 августа 2019</w:t>
      </w:r>
      <w:r>
        <w:rPr>
          <w:b/>
          <w:bCs/>
          <w:sz w:val="28"/>
          <w:szCs w:val="28"/>
        </w:rPr>
        <w:t xml:space="preserve"> г.</w:t>
      </w:r>
      <w:r w:rsidRPr="00561E62">
        <w:rPr>
          <w:b/>
          <w:bCs/>
          <w:sz w:val="28"/>
          <w:szCs w:val="28"/>
        </w:rPr>
        <w:t xml:space="preserve"> № </w:t>
      </w:r>
      <w:r w:rsidR="00563D3E">
        <w:rPr>
          <w:b/>
          <w:bCs/>
          <w:sz w:val="28"/>
          <w:szCs w:val="28"/>
        </w:rPr>
        <w:t>159</w:t>
      </w:r>
    </w:p>
    <w:p w:rsidR="00563D3E" w:rsidRPr="00563D3E" w:rsidRDefault="00561E62" w:rsidP="00563D3E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561E62">
        <w:rPr>
          <w:b/>
          <w:bCs/>
          <w:sz w:val="28"/>
          <w:szCs w:val="28"/>
        </w:rPr>
        <w:t>«</w:t>
      </w:r>
      <w:r w:rsidR="00563D3E" w:rsidRPr="00563D3E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563D3E" w:rsidRPr="00563D3E" w:rsidRDefault="00563D3E" w:rsidP="00563D3E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563D3E">
        <w:rPr>
          <w:b/>
          <w:bCs/>
          <w:color w:val="000000"/>
          <w:sz w:val="28"/>
          <w:szCs w:val="28"/>
        </w:rPr>
        <w:t>по предоставлению муниципальной услуги:</w:t>
      </w:r>
    </w:p>
    <w:p w:rsidR="00563D3E" w:rsidRPr="00563D3E" w:rsidRDefault="00563D3E" w:rsidP="00563D3E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563D3E">
        <w:rPr>
          <w:b/>
          <w:bCs/>
          <w:color w:val="000000"/>
          <w:sz w:val="28"/>
          <w:szCs w:val="28"/>
        </w:rPr>
        <w:t>«Выдача порубочного билета на территории</w:t>
      </w:r>
    </w:p>
    <w:p w:rsidR="006A5D87" w:rsidRPr="00561E62" w:rsidRDefault="00563D3E" w:rsidP="00563D3E">
      <w:pPr>
        <w:contextualSpacing/>
        <w:jc w:val="center"/>
        <w:outlineLvl w:val="0"/>
        <w:rPr>
          <w:b/>
          <w:sz w:val="28"/>
          <w:szCs w:val="28"/>
        </w:rPr>
      </w:pPr>
      <w:r w:rsidRPr="00563D3E">
        <w:rPr>
          <w:b/>
          <w:bCs/>
          <w:color w:val="000000"/>
          <w:sz w:val="28"/>
          <w:szCs w:val="28"/>
        </w:rPr>
        <w:t>Безводного сельского поселения Курганинского района»</w:t>
      </w:r>
      <w:r w:rsidR="00561E62" w:rsidRPr="00561E62">
        <w:rPr>
          <w:b/>
          <w:bCs/>
          <w:sz w:val="28"/>
          <w:szCs w:val="28"/>
        </w:rPr>
        <w:t>»</w:t>
      </w:r>
    </w:p>
    <w:p w:rsidR="006A5D87" w:rsidRDefault="006A5D87" w:rsidP="00B412AF">
      <w:pPr>
        <w:contextualSpacing/>
        <w:jc w:val="center"/>
        <w:outlineLvl w:val="0"/>
        <w:rPr>
          <w:b/>
          <w:sz w:val="28"/>
          <w:szCs w:val="28"/>
        </w:rPr>
      </w:pPr>
    </w:p>
    <w:p w:rsidR="00B20025" w:rsidRDefault="00B20025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025" w:rsidRPr="009B2467" w:rsidRDefault="00B20025" w:rsidP="009B2467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 законом от 6 октября 2003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0064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Федеральным </w:t>
      </w:r>
      <w:hyperlink r:id="rId5" w:history="1">
        <w:r w:rsidRPr="004F1D6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 июля 2010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006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2467">
        <w:rPr>
          <w:rFonts w:ascii="Times New Roman" w:hAnsi="Times New Roman" w:cs="Times New Roman"/>
          <w:b w:val="0"/>
          <w:bCs w:val="0"/>
          <w:sz w:val="28"/>
          <w:szCs w:val="28"/>
        </w:rPr>
        <w:t>Законом Краснодарского края от 14 июля 2021 г. № 4498-КЗ «</w:t>
      </w:r>
      <w:r w:rsidR="009B2467" w:rsidRPr="009B246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</w:t>
      </w:r>
      <w:r w:rsidR="009B24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ний в Закон Краснодарского края </w:t>
      </w:r>
      <w:r w:rsidR="009B2467" w:rsidRPr="009B2467">
        <w:rPr>
          <w:rFonts w:ascii="Times New Roman" w:hAnsi="Times New Roman" w:cs="Times New Roman"/>
          <w:b w:val="0"/>
          <w:bCs w:val="0"/>
          <w:sz w:val="28"/>
          <w:szCs w:val="28"/>
        </w:rPr>
        <w:t>"Об охране зеленых насаждений в Краснодарском крае"</w:t>
      </w:r>
      <w:r w:rsidR="009B24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>
        <w:rPr>
          <w:rFonts w:ascii="Times New Roman" w:hAnsi="Times New Roman" w:cs="Times New Roman"/>
          <w:b w:val="0"/>
          <w:sz w:val="28"/>
          <w:szCs w:val="28"/>
        </w:rPr>
        <w:t>арскому краю от 7 июня 2017 г.</w:t>
      </w:r>
      <w:r w:rsidRPr="003B3362">
        <w:rPr>
          <w:rFonts w:ascii="Times New Roman" w:hAnsi="Times New Roman" w:cs="Times New Roman"/>
          <w:b w:val="0"/>
          <w:sz w:val="28"/>
          <w:szCs w:val="28"/>
        </w:rPr>
        <w:t xml:space="preserve"> № RU 235173022017001</w:t>
      </w:r>
      <w:r w:rsidR="00B00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5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B20025" w:rsidRDefault="00B20025" w:rsidP="00563D3E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bookmarkStart w:id="0" w:name="sub_8"/>
      <w:r w:rsidRPr="005044A9">
        <w:rPr>
          <w:color w:val="000000"/>
          <w:sz w:val="28"/>
          <w:szCs w:val="28"/>
        </w:rPr>
        <w:t xml:space="preserve">1. Утвердить изменения в приложение к постановлению администрации Безводного сельского поселения Курганинского района </w:t>
      </w:r>
      <w:r w:rsidR="00563D3E" w:rsidRPr="00563D3E">
        <w:rPr>
          <w:sz w:val="28"/>
          <w:szCs w:val="28"/>
        </w:rPr>
        <w:t>от 23 августа 2019 г.</w:t>
      </w:r>
      <w:r w:rsidR="00B00649">
        <w:rPr>
          <w:sz w:val="28"/>
          <w:szCs w:val="28"/>
        </w:rPr>
        <w:t xml:space="preserve"> </w:t>
      </w:r>
      <w:r w:rsidR="00563D3E" w:rsidRPr="00563D3E">
        <w:rPr>
          <w:sz w:val="28"/>
          <w:szCs w:val="28"/>
        </w:rPr>
        <w:t>№ 159</w:t>
      </w:r>
      <w:r w:rsidR="00563D3E">
        <w:rPr>
          <w:sz w:val="28"/>
          <w:szCs w:val="28"/>
        </w:rPr>
        <w:t xml:space="preserve"> </w:t>
      </w:r>
      <w:r w:rsidR="00563D3E" w:rsidRPr="00563D3E">
        <w:rPr>
          <w:sz w:val="28"/>
          <w:szCs w:val="28"/>
        </w:rPr>
        <w:t>«Об утверждении административного регламента</w:t>
      </w:r>
      <w:r w:rsidR="00563D3E">
        <w:rPr>
          <w:sz w:val="28"/>
          <w:szCs w:val="28"/>
        </w:rPr>
        <w:t xml:space="preserve"> </w:t>
      </w:r>
      <w:r w:rsidR="00563D3E" w:rsidRPr="00563D3E">
        <w:rPr>
          <w:sz w:val="28"/>
          <w:szCs w:val="28"/>
        </w:rPr>
        <w:t>по предоставлению муниципальной услуги:</w:t>
      </w:r>
      <w:r w:rsidR="00563D3E">
        <w:rPr>
          <w:sz w:val="28"/>
          <w:szCs w:val="28"/>
        </w:rPr>
        <w:t xml:space="preserve"> </w:t>
      </w:r>
      <w:r w:rsidR="00563D3E" w:rsidRPr="00563D3E">
        <w:rPr>
          <w:sz w:val="28"/>
          <w:szCs w:val="28"/>
        </w:rPr>
        <w:t>«Выдача порубочного билета на территории</w:t>
      </w:r>
      <w:r w:rsidR="00563D3E">
        <w:rPr>
          <w:sz w:val="28"/>
          <w:szCs w:val="28"/>
        </w:rPr>
        <w:t xml:space="preserve"> </w:t>
      </w:r>
      <w:r w:rsidR="00563D3E" w:rsidRPr="00563D3E">
        <w:rPr>
          <w:sz w:val="28"/>
          <w:szCs w:val="28"/>
        </w:rPr>
        <w:t>Безводного сельского поселения Курганинского района»»</w:t>
      </w:r>
      <w:r w:rsidR="003C775F">
        <w:rPr>
          <w:bCs/>
          <w:sz w:val="28"/>
          <w:szCs w:val="28"/>
        </w:rPr>
        <w:t xml:space="preserve"> </w:t>
      </w:r>
      <w:r w:rsidRPr="005044A9">
        <w:rPr>
          <w:color w:val="000000"/>
          <w:sz w:val="28"/>
          <w:szCs w:val="28"/>
        </w:rPr>
        <w:t>согласно приложению, к настоящему постановлению.</w:t>
      </w:r>
    </w:p>
    <w:p w:rsidR="00FC0BB1" w:rsidRDefault="00527808" w:rsidP="00FC0BB1">
      <w:pPr>
        <w:ind w:firstLine="709"/>
        <w:contextualSpacing/>
        <w:jc w:val="both"/>
        <w:outlineLvl w:val="0"/>
        <w:rPr>
          <w:sz w:val="28"/>
          <w:szCs w:val="28"/>
        </w:rPr>
      </w:pPr>
      <w:r w:rsidRPr="00FC0BB1">
        <w:rPr>
          <w:sz w:val="28"/>
          <w:szCs w:val="28"/>
        </w:rPr>
        <w:t>2. Признать утратившим силу</w:t>
      </w:r>
      <w:r w:rsidR="00FC0BB1" w:rsidRPr="00FC0BB1">
        <w:rPr>
          <w:sz w:val="28"/>
          <w:szCs w:val="28"/>
        </w:rPr>
        <w:t xml:space="preserve"> постановление администрации</w:t>
      </w:r>
      <w:r w:rsidR="00FC0BB1" w:rsidRPr="00FC0BB1">
        <w:t xml:space="preserve"> </w:t>
      </w:r>
      <w:r w:rsidR="00FC0BB1" w:rsidRPr="00FC0BB1">
        <w:rPr>
          <w:sz w:val="28"/>
          <w:szCs w:val="28"/>
        </w:rPr>
        <w:t>Безводного сельского поселения Курганинского района от 18 февраля 2020 г. № 31 «О внесении изменений в постановление администрации Безводного сельского поселения Курганинского района</w:t>
      </w:r>
      <w:r w:rsidR="00FC0BB1">
        <w:rPr>
          <w:sz w:val="28"/>
          <w:szCs w:val="28"/>
        </w:rPr>
        <w:t xml:space="preserve"> </w:t>
      </w:r>
      <w:r w:rsidR="00FC0BB1" w:rsidRPr="00FC0BB1">
        <w:rPr>
          <w:sz w:val="28"/>
          <w:szCs w:val="28"/>
        </w:rPr>
        <w:t>от 23 августа 2019 г. № 159</w:t>
      </w:r>
      <w:r w:rsidR="00FC0BB1">
        <w:rPr>
          <w:sz w:val="28"/>
          <w:szCs w:val="28"/>
        </w:rPr>
        <w:t xml:space="preserve"> </w:t>
      </w:r>
      <w:r w:rsidR="00FC0BB1" w:rsidRPr="00FC0BB1">
        <w:rPr>
          <w:sz w:val="28"/>
          <w:szCs w:val="28"/>
        </w:rPr>
        <w:t>«Об утверждении административного регламента</w:t>
      </w:r>
      <w:r w:rsidR="00FC0BB1">
        <w:rPr>
          <w:sz w:val="28"/>
          <w:szCs w:val="28"/>
        </w:rPr>
        <w:t xml:space="preserve"> </w:t>
      </w:r>
      <w:r w:rsidR="00FC0BB1" w:rsidRPr="00FC0BB1">
        <w:rPr>
          <w:sz w:val="28"/>
          <w:szCs w:val="28"/>
        </w:rPr>
        <w:t>по предоставлению муниципальной услуги:</w:t>
      </w:r>
      <w:r w:rsidR="00FC0BB1">
        <w:rPr>
          <w:sz w:val="28"/>
          <w:szCs w:val="28"/>
        </w:rPr>
        <w:t xml:space="preserve"> </w:t>
      </w:r>
      <w:r w:rsidR="00FC0BB1" w:rsidRPr="00FC0BB1">
        <w:rPr>
          <w:sz w:val="28"/>
          <w:szCs w:val="28"/>
        </w:rPr>
        <w:t>«Выдача порубочного билета на территории</w:t>
      </w:r>
      <w:r w:rsidR="00FC0BB1">
        <w:rPr>
          <w:sz w:val="28"/>
          <w:szCs w:val="28"/>
        </w:rPr>
        <w:t xml:space="preserve"> </w:t>
      </w:r>
      <w:r w:rsidR="00FC0BB1" w:rsidRPr="00FC0BB1">
        <w:rPr>
          <w:sz w:val="28"/>
          <w:szCs w:val="28"/>
        </w:rPr>
        <w:t>Безводного сельского поселения Курганинского района»»</w:t>
      </w:r>
      <w:r w:rsidR="00FC0BB1">
        <w:rPr>
          <w:sz w:val="28"/>
          <w:szCs w:val="28"/>
        </w:rPr>
        <w:t>.</w:t>
      </w:r>
    </w:p>
    <w:p w:rsidR="00B20025" w:rsidRPr="00FC0BB1" w:rsidRDefault="00FC0BB1" w:rsidP="00FC0BB1">
      <w:pPr>
        <w:ind w:firstLine="709"/>
        <w:contextualSpacing/>
        <w:jc w:val="both"/>
        <w:outlineLvl w:val="0"/>
        <w:rPr>
          <w:sz w:val="28"/>
          <w:szCs w:val="28"/>
        </w:rPr>
      </w:pPr>
      <w:r w:rsidRPr="00FC0BB1">
        <w:rPr>
          <w:color w:val="000000"/>
          <w:sz w:val="28"/>
          <w:szCs w:val="28"/>
        </w:rPr>
        <w:lastRenderedPageBreak/>
        <w:t>3</w:t>
      </w:r>
      <w:r w:rsidR="00B20025" w:rsidRPr="00FC0BB1">
        <w:rPr>
          <w:color w:val="000000"/>
          <w:sz w:val="28"/>
          <w:szCs w:val="28"/>
        </w:rPr>
        <w:t>.</w:t>
      </w:r>
      <w:r w:rsidR="00B20025" w:rsidRPr="005044A9">
        <w:rPr>
          <w:color w:val="000000"/>
          <w:sz w:val="28"/>
          <w:szCs w:val="28"/>
        </w:rPr>
        <w:t xml:space="preserve"> Настоящее постановление опубликовать</w:t>
      </w:r>
      <w:r w:rsidR="00B00649">
        <w:rPr>
          <w:color w:val="000000"/>
          <w:sz w:val="28"/>
          <w:szCs w:val="28"/>
        </w:rPr>
        <w:t xml:space="preserve"> </w:t>
      </w:r>
      <w:r w:rsidR="00B20025" w:rsidRPr="005044A9">
        <w:rPr>
          <w:color w:val="000000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B20025" w:rsidRPr="005044A9" w:rsidRDefault="00FC0BB1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B20025"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B20025" w:rsidRPr="005044A9" w:rsidRDefault="00FC0BB1" w:rsidP="00B2002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B20025" w:rsidRPr="005044A9">
        <w:rPr>
          <w:rFonts w:ascii="Times New Roman" w:hAnsi="Times New Roman" w:cs="Times New Roman"/>
          <w:b w:val="0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B412AF" w:rsidRPr="003F09BB" w:rsidRDefault="00B412AF" w:rsidP="00B412AF">
      <w:pPr>
        <w:ind w:firstLine="426"/>
        <w:jc w:val="both"/>
        <w:rPr>
          <w:sz w:val="28"/>
          <w:szCs w:val="28"/>
        </w:rPr>
      </w:pPr>
    </w:p>
    <w:p w:rsidR="00B412AF" w:rsidRDefault="00B412AF" w:rsidP="00B412AF">
      <w:pPr>
        <w:ind w:firstLine="426"/>
        <w:jc w:val="both"/>
        <w:rPr>
          <w:rFonts w:ascii="Arial" w:hAnsi="Arial" w:cs="Arial"/>
          <w:color w:val="000000"/>
        </w:rPr>
      </w:pPr>
    </w:p>
    <w:p w:rsidR="003F09B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Безводного сельского</w:t>
      </w:r>
    </w:p>
    <w:p w:rsidR="003F09BB" w:rsidRDefault="003F09BB" w:rsidP="003F09B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Курганинского района</w:t>
      </w:r>
      <w:r w:rsidR="00B00649">
        <w:rPr>
          <w:color w:val="000000" w:themeColor="text1"/>
          <w:sz w:val="28"/>
          <w:szCs w:val="28"/>
        </w:rPr>
        <w:tab/>
      </w:r>
      <w:r w:rsidR="00B00649">
        <w:rPr>
          <w:color w:val="000000" w:themeColor="text1"/>
          <w:sz w:val="28"/>
          <w:szCs w:val="28"/>
        </w:rPr>
        <w:tab/>
      </w:r>
      <w:r w:rsidR="00B00649">
        <w:rPr>
          <w:color w:val="000000" w:themeColor="text1"/>
          <w:sz w:val="28"/>
          <w:szCs w:val="28"/>
        </w:rPr>
        <w:tab/>
      </w:r>
      <w:r w:rsidR="00B00649">
        <w:rPr>
          <w:color w:val="000000" w:themeColor="text1"/>
          <w:sz w:val="28"/>
          <w:szCs w:val="28"/>
        </w:rPr>
        <w:tab/>
      </w:r>
      <w:r w:rsidR="00B0064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Н.Н. Барышникова</w:t>
      </w:r>
    </w:p>
    <w:p w:rsidR="00B00649" w:rsidRDefault="00B006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lastRenderedPageBreak/>
        <w:t>Приложение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УТВЕРЖДЕНЫ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постановлением администрации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 xml:space="preserve">Безводного сельского поселения </w:t>
      </w:r>
    </w:p>
    <w:p w:rsidR="00B20025" w:rsidRPr="00C7184E" w:rsidRDefault="00B20025" w:rsidP="00B20025">
      <w:pPr>
        <w:ind w:left="5670"/>
        <w:jc w:val="both"/>
        <w:rPr>
          <w:sz w:val="28"/>
          <w:szCs w:val="28"/>
        </w:rPr>
      </w:pPr>
      <w:r w:rsidRPr="00C7184E">
        <w:rPr>
          <w:sz w:val="28"/>
          <w:szCs w:val="28"/>
        </w:rPr>
        <w:t>Курганинского района</w:t>
      </w:r>
    </w:p>
    <w:p w:rsidR="00B20025" w:rsidRPr="00C7184E" w:rsidRDefault="00B00649" w:rsidP="00B2002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00649">
        <w:rPr>
          <w:sz w:val="28"/>
          <w:szCs w:val="28"/>
        </w:rPr>
        <w:t>01</w:t>
      </w:r>
      <w:r>
        <w:rPr>
          <w:sz w:val="28"/>
          <w:szCs w:val="28"/>
        </w:rPr>
        <w:t xml:space="preserve">.10.2021 </w:t>
      </w:r>
      <w:r w:rsidR="00B20025" w:rsidRPr="00C7184E">
        <w:rPr>
          <w:sz w:val="28"/>
          <w:szCs w:val="28"/>
        </w:rPr>
        <w:t>№</w:t>
      </w:r>
      <w:r>
        <w:rPr>
          <w:sz w:val="28"/>
          <w:szCs w:val="28"/>
        </w:rPr>
        <w:t xml:space="preserve"> 147</w:t>
      </w:r>
    </w:p>
    <w:p w:rsidR="00B20025" w:rsidRDefault="00B20025" w:rsidP="00B20025">
      <w:pPr>
        <w:outlineLvl w:val="0"/>
        <w:rPr>
          <w:rFonts w:ascii="Arial" w:hAnsi="Arial" w:cs="Arial"/>
          <w:b/>
        </w:rPr>
      </w:pPr>
    </w:p>
    <w:p w:rsidR="0010536C" w:rsidRPr="00C7184E" w:rsidRDefault="0010536C" w:rsidP="00B20025">
      <w:pPr>
        <w:outlineLvl w:val="0"/>
        <w:rPr>
          <w:rFonts w:ascii="Arial" w:hAnsi="Arial" w:cs="Arial"/>
          <w:b/>
        </w:rPr>
      </w:pPr>
    </w:p>
    <w:p w:rsidR="00B20025" w:rsidRPr="00C7184E" w:rsidRDefault="00B20025" w:rsidP="00B20025">
      <w:pPr>
        <w:jc w:val="center"/>
        <w:outlineLvl w:val="0"/>
        <w:rPr>
          <w:b/>
          <w:sz w:val="28"/>
          <w:szCs w:val="28"/>
        </w:rPr>
      </w:pPr>
      <w:r w:rsidRPr="00C7184E">
        <w:rPr>
          <w:b/>
          <w:sz w:val="28"/>
          <w:szCs w:val="28"/>
        </w:rPr>
        <w:t>ИЗМЕНЕНИЯ,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sz w:val="28"/>
          <w:szCs w:val="28"/>
        </w:rPr>
        <w:t xml:space="preserve">вносимые в приложение к постановлению </w:t>
      </w:r>
      <w:r w:rsidRPr="00C7184E">
        <w:rPr>
          <w:b/>
          <w:noProof/>
          <w:color w:val="000000"/>
          <w:sz w:val="28"/>
          <w:szCs w:val="28"/>
        </w:rPr>
        <w:t>администрации</w:t>
      </w:r>
    </w:p>
    <w:p w:rsidR="00B20025" w:rsidRPr="00C7184E" w:rsidRDefault="00B20025" w:rsidP="00B20025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C7184E">
        <w:rPr>
          <w:b/>
          <w:noProof/>
          <w:color w:val="000000"/>
          <w:sz w:val="28"/>
          <w:szCs w:val="28"/>
        </w:rPr>
        <w:t>Безводного сельского поселения Курганинского района</w:t>
      </w:r>
    </w:p>
    <w:p w:rsidR="00563D3E" w:rsidRDefault="00563D3E" w:rsidP="00563D3E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561E62">
        <w:rPr>
          <w:b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 августа 2019 г.</w:t>
      </w:r>
      <w:r w:rsidRPr="00561E6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159</w:t>
      </w:r>
    </w:p>
    <w:p w:rsidR="00563D3E" w:rsidRPr="00563D3E" w:rsidRDefault="00563D3E" w:rsidP="00563D3E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561E62">
        <w:rPr>
          <w:b/>
          <w:bCs/>
          <w:sz w:val="28"/>
          <w:szCs w:val="28"/>
        </w:rPr>
        <w:t>«</w:t>
      </w:r>
      <w:r w:rsidRPr="00563D3E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563D3E" w:rsidRPr="00563D3E" w:rsidRDefault="00563D3E" w:rsidP="00563D3E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563D3E">
        <w:rPr>
          <w:b/>
          <w:bCs/>
          <w:color w:val="000000"/>
          <w:sz w:val="28"/>
          <w:szCs w:val="28"/>
        </w:rPr>
        <w:t>по предоставлению муниципальной услуги:</w:t>
      </w:r>
    </w:p>
    <w:p w:rsidR="00563D3E" w:rsidRPr="00563D3E" w:rsidRDefault="00563D3E" w:rsidP="00563D3E">
      <w:pPr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563D3E">
        <w:rPr>
          <w:b/>
          <w:bCs/>
          <w:color w:val="000000"/>
          <w:sz w:val="28"/>
          <w:szCs w:val="28"/>
        </w:rPr>
        <w:t>«Выдача порубочного билета на территории</w:t>
      </w:r>
    </w:p>
    <w:p w:rsidR="00563D3E" w:rsidRPr="00561E62" w:rsidRDefault="00563D3E" w:rsidP="00563D3E">
      <w:pPr>
        <w:contextualSpacing/>
        <w:jc w:val="center"/>
        <w:outlineLvl w:val="0"/>
        <w:rPr>
          <w:b/>
          <w:sz w:val="28"/>
          <w:szCs w:val="28"/>
        </w:rPr>
      </w:pPr>
      <w:r w:rsidRPr="00563D3E">
        <w:rPr>
          <w:b/>
          <w:bCs/>
          <w:color w:val="000000"/>
          <w:sz w:val="28"/>
          <w:szCs w:val="28"/>
        </w:rPr>
        <w:t>Безводного сельского поселения Курганинского района»</w:t>
      </w:r>
      <w:r w:rsidRPr="00561E62">
        <w:rPr>
          <w:b/>
          <w:bCs/>
          <w:sz w:val="28"/>
          <w:szCs w:val="28"/>
        </w:rPr>
        <w:t>»</w:t>
      </w:r>
    </w:p>
    <w:p w:rsidR="00B20025" w:rsidRDefault="00B20025" w:rsidP="004B395D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</w:p>
    <w:p w:rsidR="009B2467" w:rsidRDefault="009B2467" w:rsidP="009B2467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 w:rsidRPr="00993B5B">
        <w:rPr>
          <w:sz w:val="28"/>
          <w:szCs w:val="28"/>
        </w:rPr>
        <w:t>1. В разделе 1 Регламента «2. Общие положения» подраздел 1.1.</w:t>
      </w:r>
      <w:r w:rsidRPr="00993B5B">
        <w:rPr>
          <w:sz w:val="28"/>
          <w:szCs w:val="28"/>
          <w:shd w:val="clear" w:color="auto" w:fill="FFFFFF"/>
        </w:rPr>
        <w:t xml:space="preserve"> </w:t>
      </w:r>
      <w:r w:rsidRPr="00993B5B">
        <w:rPr>
          <w:sz w:val="28"/>
          <w:szCs w:val="28"/>
        </w:rPr>
        <w:t xml:space="preserve">изложить в новой редакции следующего содержания: </w:t>
      </w:r>
    </w:p>
    <w:p w:rsidR="00993B5B" w:rsidRPr="00993B5B" w:rsidRDefault="00993B5B" w:rsidP="00993B5B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B5B">
        <w:rPr>
          <w:sz w:val="28"/>
          <w:szCs w:val="28"/>
        </w:rPr>
        <w:t>Подраздел 1.1. Предмет регулирования административного регламента</w:t>
      </w:r>
    </w:p>
    <w:p w:rsidR="00993B5B" w:rsidRPr="00993B5B" w:rsidRDefault="00993B5B" w:rsidP="009B2467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</w:p>
    <w:p w:rsidR="009B2467" w:rsidRPr="00993B5B" w:rsidRDefault="009B2467" w:rsidP="009B2467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 w:rsidRPr="00993B5B">
        <w:rPr>
          <w:sz w:val="28"/>
          <w:szCs w:val="28"/>
        </w:rPr>
        <w:t>Административный регламент предоставления муниципальной услуги «Выдача порубочного билета» (далее -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«Выдача порубочного билета» (далее – муниципальная услуга),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Безводного сельского поселения Курганинского района, предоставляющих муниципальную услугу.</w:t>
      </w:r>
    </w:p>
    <w:p w:rsidR="009B2467" w:rsidRPr="00993B5B" w:rsidRDefault="009B2467" w:rsidP="009B2467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  <w:lang w:bidi="ru-RU"/>
        </w:rPr>
      </w:pPr>
      <w:r w:rsidRPr="00993B5B">
        <w:rPr>
          <w:sz w:val="28"/>
          <w:szCs w:val="28"/>
          <w:lang w:bidi="ru-RU"/>
        </w:rPr>
        <w:t>Действие настоящего Регламента распространяется на отношения в сфере охраны зеленых насаждений, расположенных на территории Безводного сельского поселения Курганинского района, независимо от формы собственности на зе</w:t>
      </w:r>
      <w:r w:rsidRPr="00993B5B">
        <w:rPr>
          <w:sz w:val="28"/>
          <w:szCs w:val="28"/>
          <w:lang w:bidi="ru-RU"/>
        </w:rPr>
        <w:softHyphen/>
        <w:t>мельные участки, за исключением земельных участков, предоставленных граж</w:t>
      </w:r>
      <w:r w:rsidRPr="00993B5B">
        <w:rPr>
          <w:sz w:val="28"/>
          <w:szCs w:val="28"/>
          <w:lang w:bidi="ru-RU"/>
        </w:rPr>
        <w:softHyphen/>
        <w:t>данам для индивидуального жилищного строительства, ведения личного подсоб</w:t>
      </w:r>
      <w:r w:rsidRPr="00993B5B">
        <w:rPr>
          <w:sz w:val="28"/>
          <w:szCs w:val="28"/>
          <w:lang w:bidi="ru-RU"/>
        </w:rPr>
        <w:softHyphen/>
        <w:t>ного хозяйства, садоводческим или огородническим некоммерческим товарище</w:t>
      </w:r>
      <w:r w:rsidRPr="00993B5B">
        <w:rPr>
          <w:sz w:val="28"/>
          <w:szCs w:val="28"/>
          <w:lang w:bidi="ru-RU"/>
        </w:rPr>
        <w:softHyphen/>
        <w:t>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993B5B" w:rsidRDefault="009B2467" w:rsidP="00993B5B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  <w:lang w:bidi="ru-RU"/>
        </w:rPr>
      </w:pPr>
      <w:r w:rsidRPr="00993B5B">
        <w:rPr>
          <w:sz w:val="28"/>
          <w:szCs w:val="28"/>
          <w:lang w:bidi="ru-RU"/>
        </w:rPr>
        <w:lastRenderedPageBreak/>
        <w:t>Положения настоящего Регламента не распространяются на отношения в сфере охраны зеленых насаждений, расположенных на особо охраняемых при</w:t>
      </w:r>
      <w:r w:rsidRPr="00993B5B">
        <w:rPr>
          <w:sz w:val="28"/>
          <w:szCs w:val="28"/>
          <w:lang w:bidi="ru-RU"/>
        </w:rPr>
        <w:softHyphen/>
        <w:t>родных территориях, землях лесного фонда, землях сельскохозяйственного назначения.</w:t>
      </w:r>
      <w:r w:rsidR="00993B5B">
        <w:rPr>
          <w:sz w:val="28"/>
          <w:szCs w:val="28"/>
          <w:lang w:bidi="ru-RU"/>
        </w:rPr>
        <w:t>».</w:t>
      </w:r>
    </w:p>
    <w:p w:rsidR="00B20025" w:rsidRPr="00993B5B" w:rsidRDefault="00527808" w:rsidP="00993B5B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  <w:lang w:bidi="ru-RU"/>
        </w:rPr>
      </w:pPr>
      <w:r w:rsidRPr="00993B5B">
        <w:rPr>
          <w:sz w:val="28"/>
          <w:szCs w:val="28"/>
        </w:rPr>
        <w:t>2</w:t>
      </w:r>
      <w:r w:rsidR="00B20025" w:rsidRPr="00993B5B">
        <w:rPr>
          <w:sz w:val="28"/>
          <w:szCs w:val="28"/>
        </w:rPr>
        <w:t xml:space="preserve">. </w:t>
      </w:r>
      <w:r w:rsidR="0056450F" w:rsidRPr="00993B5B">
        <w:rPr>
          <w:sz w:val="28"/>
          <w:szCs w:val="28"/>
        </w:rPr>
        <w:t xml:space="preserve">Раздел </w:t>
      </w:r>
      <w:r w:rsidR="00B20025" w:rsidRPr="00993B5B">
        <w:rPr>
          <w:sz w:val="28"/>
          <w:szCs w:val="28"/>
        </w:rPr>
        <w:t>2 Регламента «2. Стандарт предоставления муницип</w:t>
      </w:r>
      <w:r w:rsidR="000B1879" w:rsidRPr="00993B5B">
        <w:rPr>
          <w:sz w:val="28"/>
          <w:szCs w:val="28"/>
        </w:rPr>
        <w:t xml:space="preserve">альной услуги» </w:t>
      </w:r>
      <w:r w:rsidR="00563D3E" w:rsidRPr="00993B5B">
        <w:rPr>
          <w:sz w:val="28"/>
          <w:szCs w:val="28"/>
        </w:rPr>
        <w:t>подраздел</w:t>
      </w:r>
      <w:r w:rsidR="00B20025" w:rsidRPr="00993B5B">
        <w:rPr>
          <w:sz w:val="28"/>
          <w:szCs w:val="28"/>
        </w:rPr>
        <w:t xml:space="preserve"> 2.</w:t>
      </w:r>
      <w:r w:rsidR="00563D3E" w:rsidRPr="00993B5B">
        <w:rPr>
          <w:sz w:val="28"/>
          <w:szCs w:val="28"/>
        </w:rPr>
        <w:t>8</w:t>
      </w:r>
      <w:r w:rsidR="00B20025" w:rsidRPr="00993B5B">
        <w:rPr>
          <w:sz w:val="28"/>
          <w:szCs w:val="28"/>
        </w:rPr>
        <w:t xml:space="preserve">. </w:t>
      </w:r>
      <w:r w:rsidR="00563D3E" w:rsidRPr="00993B5B">
        <w:rPr>
          <w:sz w:val="28"/>
          <w:szCs w:val="28"/>
        </w:rPr>
        <w:t>дополнить пунктом</w:t>
      </w:r>
      <w:r w:rsidR="00D46F9E" w:rsidRPr="00993B5B">
        <w:rPr>
          <w:sz w:val="28"/>
          <w:szCs w:val="28"/>
        </w:rPr>
        <w:t xml:space="preserve"> </w:t>
      </w:r>
      <w:r w:rsidR="00563D3E" w:rsidRPr="00993B5B">
        <w:rPr>
          <w:sz w:val="28"/>
          <w:szCs w:val="28"/>
        </w:rPr>
        <w:t>2.8.6</w:t>
      </w:r>
      <w:r w:rsidR="00D46F9E" w:rsidRPr="00993B5B">
        <w:rPr>
          <w:sz w:val="28"/>
          <w:szCs w:val="28"/>
        </w:rPr>
        <w:t xml:space="preserve"> </w:t>
      </w:r>
      <w:r w:rsidR="00B20025" w:rsidRPr="00993B5B">
        <w:rPr>
          <w:sz w:val="28"/>
          <w:szCs w:val="28"/>
        </w:rPr>
        <w:t>следующего содержания:</w:t>
      </w:r>
    </w:p>
    <w:p w:rsidR="00B20025" w:rsidRDefault="00B20025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93B5B">
        <w:rPr>
          <w:sz w:val="28"/>
          <w:szCs w:val="28"/>
        </w:rPr>
        <w:t xml:space="preserve"> «2.</w:t>
      </w:r>
      <w:r w:rsidR="00563D3E" w:rsidRPr="00993B5B">
        <w:rPr>
          <w:sz w:val="28"/>
          <w:szCs w:val="28"/>
        </w:rPr>
        <w:t>8</w:t>
      </w:r>
      <w:r w:rsidRPr="00993B5B">
        <w:rPr>
          <w:sz w:val="28"/>
          <w:szCs w:val="28"/>
        </w:rPr>
        <w:t>.</w:t>
      </w:r>
      <w:r w:rsidR="00563D3E" w:rsidRPr="00993B5B">
        <w:rPr>
          <w:sz w:val="28"/>
          <w:szCs w:val="28"/>
        </w:rPr>
        <w:t>6</w:t>
      </w:r>
      <w:r w:rsidRPr="00993B5B">
        <w:rPr>
          <w:sz w:val="28"/>
          <w:szCs w:val="28"/>
        </w:rPr>
        <w:t xml:space="preserve"> </w:t>
      </w:r>
      <w:r w:rsidR="00563D3E" w:rsidRPr="00993B5B">
        <w:rPr>
          <w:sz w:val="28"/>
          <w:szCs w:val="28"/>
        </w:rPr>
        <w:t xml:space="preserve">В целях предоставления муниципальных услуг установление </w:t>
      </w:r>
      <w:r w:rsidR="00563D3E" w:rsidRPr="00563D3E">
        <w:rPr>
          <w:sz w:val="28"/>
          <w:szCs w:val="28"/>
        </w:rPr>
        <w:t xml:space="preserve"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 Использование вышеуказанных технологий проводится при </w:t>
      </w:r>
      <w:r w:rsidR="00563D3E">
        <w:rPr>
          <w:sz w:val="28"/>
          <w:szCs w:val="28"/>
        </w:rPr>
        <w:t>наличии технической возможности</w:t>
      </w:r>
      <w:r>
        <w:rPr>
          <w:color w:val="000000"/>
          <w:sz w:val="28"/>
          <w:szCs w:val="28"/>
        </w:rPr>
        <w:t>.</w:t>
      </w:r>
      <w:r w:rsidR="00563D3E">
        <w:rPr>
          <w:sz w:val="28"/>
          <w:szCs w:val="28"/>
          <w:shd w:val="clear" w:color="auto" w:fill="FFFFFF"/>
        </w:rPr>
        <w:t>».</w:t>
      </w:r>
    </w:p>
    <w:p w:rsidR="00527808" w:rsidRDefault="00527808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527808">
        <w:rPr>
          <w:sz w:val="28"/>
          <w:szCs w:val="28"/>
          <w:shd w:val="clear" w:color="auto" w:fill="FFFFFF"/>
        </w:rPr>
        <w:t>Подраздел 2.12.</w:t>
      </w:r>
      <w:r>
        <w:rPr>
          <w:sz w:val="28"/>
          <w:szCs w:val="28"/>
          <w:shd w:val="clear" w:color="auto" w:fill="FFFFFF"/>
        </w:rPr>
        <w:t xml:space="preserve"> </w:t>
      </w:r>
      <w:r w:rsidRPr="00527808">
        <w:rPr>
          <w:sz w:val="28"/>
          <w:szCs w:val="28"/>
          <w:shd w:val="clear" w:color="auto" w:fill="FFFFFF"/>
        </w:rPr>
        <w:t>изложить в новой редакции следующего содержания:</w:t>
      </w:r>
    </w:p>
    <w:p w:rsidR="00527808" w:rsidRDefault="00527808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527808">
        <w:rPr>
          <w:sz w:val="28"/>
          <w:szCs w:val="28"/>
          <w:shd w:val="clear" w:color="auto" w:fill="FFFFFF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7808" w:rsidRDefault="00527808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27808" w:rsidRPr="00527808" w:rsidRDefault="006439B4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2.12.1. </w:t>
      </w:r>
      <w:r w:rsidR="00527808" w:rsidRPr="00527808">
        <w:rPr>
          <w:sz w:val="28"/>
          <w:szCs w:val="28"/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27808" w:rsidRPr="00527808" w:rsidRDefault="00527808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27808">
        <w:rPr>
          <w:sz w:val="28"/>
          <w:szCs w:val="28"/>
          <w:shd w:val="clear" w:color="auto" w:fill="FFFFFF"/>
        </w:rPr>
        <w:t xml:space="preserve"> 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</w:t>
      </w:r>
      <w:r w:rsidR="00F53A5E">
        <w:rPr>
          <w:sz w:val="28"/>
          <w:szCs w:val="28"/>
          <w:shd w:val="clear" w:color="auto" w:fill="FFFFFF"/>
        </w:rPr>
        <w:t>я Безводного сельского поселения Курганинского района</w:t>
      </w:r>
      <w:r w:rsidRPr="00527808">
        <w:rPr>
          <w:sz w:val="28"/>
          <w:szCs w:val="28"/>
          <w:shd w:val="clear" w:color="auto" w:fill="FFFFFF"/>
        </w:rPr>
        <w:t xml:space="preserve">, которая исчисляется в порядке, определенном Законом Краснодарского края от 23 апреля 2013 года № 2695-КЗ </w:t>
      </w:r>
      <w:r w:rsidR="00F53A5E">
        <w:rPr>
          <w:sz w:val="28"/>
          <w:szCs w:val="28"/>
          <w:shd w:val="clear" w:color="auto" w:fill="FFFFFF"/>
        </w:rPr>
        <w:t xml:space="preserve">«Об </w:t>
      </w:r>
      <w:r w:rsidRPr="00527808">
        <w:rPr>
          <w:sz w:val="28"/>
          <w:szCs w:val="28"/>
          <w:shd w:val="clear" w:color="auto" w:fill="FFFFFF"/>
        </w:rPr>
        <w:t>охране зеленых насаждений в Краснодарском крае».</w:t>
      </w:r>
    </w:p>
    <w:p w:rsidR="00527808" w:rsidRPr="00527808" w:rsidRDefault="00527808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27808">
        <w:rPr>
          <w:sz w:val="28"/>
          <w:szCs w:val="28"/>
          <w:shd w:val="clear" w:color="auto" w:fill="FFFFFF"/>
        </w:rPr>
        <w:t>Если уничтожение зеленых насаждений связано с вырубкой аварийно- 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27808" w:rsidRDefault="00527808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27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</w:t>
      </w:r>
      <w:r w:rsidRPr="00527808">
        <w:rPr>
          <w:sz w:val="28"/>
          <w:szCs w:val="28"/>
          <w:shd w:val="clear" w:color="auto" w:fill="FFFFFF"/>
        </w:rPr>
        <w:t>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</w:t>
      </w:r>
      <w:r>
        <w:rPr>
          <w:sz w:val="28"/>
          <w:szCs w:val="28"/>
          <w:shd w:val="clear" w:color="auto" w:fill="FFFFFF"/>
        </w:rPr>
        <w:t>ражданину или юридическому лицу для сельскохозяйственного производства,</w:t>
      </w:r>
      <w:r w:rsidRPr="00527808">
        <w:rPr>
          <w:sz w:val="28"/>
          <w:szCs w:val="28"/>
          <w:shd w:val="clear" w:color="auto" w:fill="FFFFFF"/>
        </w:rPr>
        <w:t xml:space="preserve"> субъект хозяйственной деятельности освобождается от обязанности платы.</w:t>
      </w:r>
    </w:p>
    <w:p w:rsidR="00527808" w:rsidRDefault="00527808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</w:t>
      </w:r>
      <w:r w:rsidRPr="00527808">
        <w:rPr>
          <w:sz w:val="28"/>
          <w:szCs w:val="28"/>
          <w:shd w:val="clear" w:color="auto" w:fill="FFFFFF"/>
        </w:rPr>
        <w:t xml:space="preserve">сли вырубка (уничтожение) зеленых насаждений производится на земельном участке, расположенном </w:t>
      </w:r>
      <w:r>
        <w:rPr>
          <w:sz w:val="28"/>
          <w:szCs w:val="28"/>
          <w:shd w:val="clear" w:color="auto" w:fill="FFFFFF"/>
        </w:rPr>
        <w:t>за границами населенного пункта</w:t>
      </w:r>
      <w:r w:rsidRPr="00527808">
        <w:rPr>
          <w:sz w:val="28"/>
          <w:szCs w:val="28"/>
          <w:shd w:val="clear" w:color="auto" w:fill="FFFFFF"/>
        </w:rPr>
        <w:t>, субъект хозяйственной деятельности освобождается от обязанности платы.</w:t>
      </w:r>
    </w:p>
    <w:p w:rsidR="00F53A5E" w:rsidRDefault="00F53A5E" w:rsidP="005278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53A5E">
        <w:rPr>
          <w:sz w:val="28"/>
          <w:szCs w:val="28"/>
          <w:shd w:val="clear" w:color="auto" w:fill="FFFFFF"/>
        </w:rPr>
        <w:t xml:space="preserve">В случае вырубки аварийно-опасных деревьев, сухостойных деревьев и кустарников, осуществления мероприятий по предупреждению и ликвидации </w:t>
      </w:r>
      <w:r w:rsidRPr="00F53A5E">
        <w:rPr>
          <w:sz w:val="28"/>
          <w:szCs w:val="28"/>
          <w:shd w:val="clear" w:color="auto" w:fill="FFFFFF"/>
        </w:rPr>
        <w:lastRenderedPageBreak/>
        <w:t>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поселения,</w:t>
      </w:r>
      <w:r w:rsidRPr="00F53A5E">
        <w:t xml:space="preserve"> </w:t>
      </w:r>
      <w:r w:rsidRPr="00F53A5E">
        <w:rPr>
          <w:sz w:val="28"/>
          <w:szCs w:val="28"/>
          <w:shd w:val="clear" w:color="auto" w:fill="FFFFFF"/>
        </w:rPr>
        <w:t>субъект хозяйственной деятельности освобождается от обязанности платы.</w:t>
      </w:r>
      <w:r w:rsidR="00B00649">
        <w:rPr>
          <w:sz w:val="28"/>
          <w:szCs w:val="28"/>
          <w:shd w:val="clear" w:color="auto" w:fill="FFFFFF"/>
        </w:rPr>
        <w:t xml:space="preserve"> </w:t>
      </w:r>
    </w:p>
    <w:p w:rsidR="006439B4" w:rsidRPr="006439B4" w:rsidRDefault="006439B4" w:rsidP="006439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439B4">
        <w:rPr>
          <w:sz w:val="28"/>
          <w:szCs w:val="28"/>
          <w:shd w:val="clear" w:color="auto" w:fill="FFFFFF"/>
        </w:rPr>
        <w:t>2.12.2.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сельского поселения.</w:t>
      </w:r>
    </w:p>
    <w:p w:rsidR="006439B4" w:rsidRPr="006439B4" w:rsidRDefault="006439B4" w:rsidP="006439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439B4">
        <w:rPr>
          <w:sz w:val="28"/>
          <w:szCs w:val="28"/>
          <w:shd w:val="clear" w:color="auto" w:fill="FFFFFF"/>
        </w:rPr>
        <w:t>Основанием для санитарной рубки не являющихся сухостойными деревьев и кустарников является акт их обследования администрацией сельского поселения с привлечением специалиста, обладающего необходимыми профессиональными знаниями.</w:t>
      </w:r>
    </w:p>
    <w:p w:rsidR="006439B4" w:rsidRPr="006439B4" w:rsidRDefault="006439B4" w:rsidP="006439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439B4">
        <w:rPr>
          <w:sz w:val="28"/>
          <w:szCs w:val="28"/>
          <w:shd w:val="clear" w:color="auto" w:fill="FFFFFF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439B4" w:rsidRPr="006439B4" w:rsidRDefault="006439B4" w:rsidP="006439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439B4">
        <w:rPr>
          <w:sz w:val="28"/>
          <w:szCs w:val="28"/>
          <w:shd w:val="clear" w:color="auto" w:fill="FFFFFF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администрации Безводного сельского поселения Курганинского района в информационно-телекоммуникационной сети "Интернет".</w:t>
      </w:r>
    </w:p>
    <w:p w:rsidR="00993B5B" w:rsidRDefault="006439B4" w:rsidP="00993B5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439B4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администрацией Безводного сельского поселения Курганинского района.</w:t>
      </w:r>
      <w:r>
        <w:rPr>
          <w:sz w:val="28"/>
          <w:szCs w:val="28"/>
          <w:shd w:val="clear" w:color="auto" w:fill="FFFFFF"/>
        </w:rPr>
        <w:t>».</w:t>
      </w:r>
    </w:p>
    <w:p w:rsidR="00563D3E" w:rsidRDefault="00993B5B" w:rsidP="00993B5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563D3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В р</w:t>
      </w:r>
      <w:r w:rsidR="00563D3E">
        <w:rPr>
          <w:sz w:val="28"/>
          <w:szCs w:val="28"/>
          <w:shd w:val="clear" w:color="auto" w:fill="FFFFFF"/>
        </w:rPr>
        <w:t>аздел</w:t>
      </w:r>
      <w:r>
        <w:rPr>
          <w:sz w:val="28"/>
          <w:szCs w:val="28"/>
          <w:shd w:val="clear" w:color="auto" w:fill="FFFFFF"/>
        </w:rPr>
        <w:t>е</w:t>
      </w:r>
      <w:r w:rsidR="00563D3E">
        <w:rPr>
          <w:sz w:val="28"/>
          <w:szCs w:val="28"/>
          <w:shd w:val="clear" w:color="auto" w:fill="FFFFFF"/>
        </w:rPr>
        <w:t xml:space="preserve"> 3 </w:t>
      </w:r>
      <w:r>
        <w:rPr>
          <w:sz w:val="28"/>
          <w:szCs w:val="28"/>
          <w:shd w:val="clear" w:color="auto" w:fill="FFFFFF"/>
        </w:rPr>
        <w:t>«</w:t>
      </w:r>
      <w:r w:rsidR="00563D3E" w:rsidRPr="00563D3E">
        <w:rPr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563D3E">
        <w:rPr>
          <w:sz w:val="28"/>
          <w:szCs w:val="28"/>
          <w:shd w:val="clear" w:color="auto" w:fill="FFFFFF"/>
        </w:rPr>
        <w:t xml:space="preserve">» подраздел 3.1.2.1 </w:t>
      </w:r>
      <w:r w:rsidR="00563D3E" w:rsidRPr="00563D3E">
        <w:rPr>
          <w:sz w:val="28"/>
          <w:szCs w:val="28"/>
          <w:shd w:val="clear" w:color="auto" w:fill="FFFFFF"/>
        </w:rPr>
        <w:t>изложить в новой редакции следующего содержания:</w:t>
      </w:r>
      <w:r w:rsidR="00563D3E">
        <w:rPr>
          <w:sz w:val="28"/>
          <w:szCs w:val="28"/>
          <w:shd w:val="clear" w:color="auto" w:fill="FFFFFF"/>
        </w:rPr>
        <w:t xml:space="preserve"> 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563D3E">
        <w:rPr>
          <w:sz w:val="28"/>
          <w:szCs w:val="28"/>
          <w:shd w:val="clear" w:color="auto" w:fill="FFFFFF"/>
        </w:rPr>
        <w:t>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Закона Краснодарского края от 2 марта 2012 г.</w:t>
      </w:r>
      <w:r w:rsidR="00B00649">
        <w:rPr>
          <w:sz w:val="28"/>
          <w:szCs w:val="28"/>
          <w:shd w:val="clear" w:color="auto" w:fill="FFFFFF"/>
        </w:rPr>
        <w:t xml:space="preserve"> </w:t>
      </w:r>
      <w:r w:rsidRPr="00563D3E">
        <w:rPr>
          <w:sz w:val="28"/>
          <w:szCs w:val="28"/>
          <w:shd w:val="clear" w:color="auto" w:fill="FFFFFF"/>
        </w:rPr>
        <w:t>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В целях предоставления муниципальной услуги, в том числе осуществляется прием заявителей по предварительной записи.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lastRenderedPageBreak/>
        <w:t>Запись на прием проводится посредством Единого портала, Регионального портала.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Использование вышеуказанных технологий проводится при наличии технической возможности.</w:t>
      </w: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63D3E">
        <w:rPr>
          <w:sz w:val="28"/>
          <w:szCs w:val="28"/>
          <w:shd w:val="clear" w:color="auto" w:fill="FFFFFF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AE5C7F">
        <w:rPr>
          <w:sz w:val="28"/>
          <w:szCs w:val="28"/>
          <w:shd w:val="clear" w:color="auto" w:fill="FFFFFF"/>
        </w:rPr>
        <w:t>».</w:t>
      </w:r>
    </w:p>
    <w:p w:rsidR="00AE5C7F" w:rsidRDefault="00FC0BB1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AE5C7F">
        <w:rPr>
          <w:sz w:val="28"/>
          <w:szCs w:val="28"/>
          <w:shd w:val="clear" w:color="auto" w:fill="FFFFFF"/>
        </w:rPr>
        <w:t>. Регламент дополнить разделом 6 следующего содержания: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E5C7F">
        <w:rPr>
          <w:b/>
          <w:sz w:val="28"/>
          <w:szCs w:val="28"/>
          <w:shd w:val="clear" w:color="auto" w:fill="FFFFFF"/>
        </w:rPr>
        <w:t>Раздел. 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Подраздел 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lastRenderedPageBreak/>
        <w:t xml:space="preserve">6.1.1. Предоставление муниципальной услуги включает </w:t>
      </w:r>
      <w:r w:rsidRPr="00AE5C7F">
        <w:rPr>
          <w:sz w:val="28"/>
          <w:szCs w:val="28"/>
          <w:shd w:val="clear" w:color="auto" w:fill="FFFFFF"/>
        </w:rPr>
        <w:br/>
        <w:t>в себя следующие административные процедуры (действия), выполняемые МФЦ: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AE5C7F">
        <w:rPr>
          <w:sz w:val="28"/>
          <w:szCs w:val="28"/>
          <w:shd w:val="clear" w:color="auto" w:fill="FFFFFF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AE5C7F">
        <w:rPr>
          <w:sz w:val="28"/>
          <w:szCs w:val="28"/>
          <w:shd w:val="clear" w:color="auto" w:fill="FFFFFF"/>
        </w:rPr>
        <w:br/>
        <w:t>для предоставления муниципальной услуги;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6.1.1.4. Прием результата предоставления муниципальной услуги от органа, предоставляющего муниципальную услугу;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AE5C7F">
        <w:rPr>
          <w:sz w:val="28"/>
          <w:szCs w:val="28"/>
          <w:shd w:val="clear" w:color="auto" w:fill="FFFFFF"/>
        </w:rPr>
        <w:br/>
        <w:t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6.1.1.6.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Подраздел 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lastRenderedPageBreak/>
        <w:t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подпунктами 2.6.1 подраздела 2.6. раздела 2 Регламента.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Работник МФЦ при приеме заявления о предоставлении муниципальной услуги либо запроса о предоставлении двух и более государственных и (или) муниципальных услуг в МФЦ, предусмотренного статьей 15.1 Федерального закона № 210-ФЗ (далее – комплексный запрос):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проверяет правильность составления комплексного запроса, а также комплектность документов, необходимых в соответствии с пунктами подраздела 2.6. раздела 2 Регламента, для предоставления муниципальной услуги;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 xml:space="preserve">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</w:t>
      </w:r>
      <w:r w:rsidRPr="00AE5C7F">
        <w:rPr>
          <w:sz w:val="28"/>
          <w:szCs w:val="28"/>
          <w:shd w:val="clear" w:color="auto" w:fill="FFFFFF"/>
        </w:rPr>
        <w:lastRenderedPageBreak/>
        <w:t>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при отсутствии оснований для отказа в приеме документов, в соответствии с подразделом 2.9.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1) принимает от заявителя заявление и доку</w:t>
      </w:r>
      <w:r w:rsidRPr="00AE5C7F">
        <w:rPr>
          <w:sz w:val="28"/>
          <w:szCs w:val="28"/>
          <w:shd w:val="clear" w:color="auto" w:fill="FFFFFF"/>
        </w:rPr>
        <w:softHyphen/>
        <w:t>менты, представленные заявителем;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</w:t>
      </w:r>
      <w:r w:rsidRPr="00AE5C7F">
        <w:rPr>
          <w:sz w:val="28"/>
          <w:szCs w:val="28"/>
          <w:shd w:val="clear" w:color="auto" w:fill="FFFFFF"/>
        </w:rPr>
        <w:lastRenderedPageBreak/>
        <w:t>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</w:t>
      </w:r>
      <w:r w:rsidRPr="00AE5C7F">
        <w:rPr>
          <w:sz w:val="28"/>
          <w:szCs w:val="28"/>
          <w:shd w:val="clear" w:color="auto" w:fill="FFFFFF"/>
        </w:rPr>
        <w:softHyphen/>
        <w:t>димых для предоставления муниципальной услуги, в соответствие подразделом 2.9. раздела 2 Регламента.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Исполнение данной административной процедуры (действия) возложено на работника МФЦ.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Передача пакета документов из МФЦ в Уполномоченный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адресность направления;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lastRenderedPageBreak/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Работник МФЦ при выдаче документов, являющихся результатом предоставления муниципальной услуги: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Исполнение данной административной процедуры (действия) возложено на работника МФЦ.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6.2.6.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Подраздел 6.3. 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AE5C7F" w:rsidRP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t>6.3.1. Обжалование решения и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</w:t>
      </w:r>
    </w:p>
    <w:p w:rsidR="00AE5C7F" w:rsidRDefault="00AE5C7F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E5C7F">
        <w:rPr>
          <w:sz w:val="28"/>
          <w:szCs w:val="28"/>
          <w:shd w:val="clear" w:color="auto" w:fill="FFFFFF"/>
        </w:rPr>
        <w:lastRenderedPageBreak/>
        <w:t>6.3.2. Жалоба на решения и (или) действия (бездействие) МФЦ,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  <w:r w:rsidR="00FC0BB1">
        <w:rPr>
          <w:sz w:val="28"/>
          <w:szCs w:val="28"/>
          <w:shd w:val="clear" w:color="auto" w:fill="FFFFFF"/>
        </w:rPr>
        <w:t>».</w:t>
      </w:r>
    </w:p>
    <w:p w:rsidR="00B00649" w:rsidRPr="00AE5C7F" w:rsidRDefault="00B00649" w:rsidP="00AE5C7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bookmarkStart w:id="1" w:name="_GoBack"/>
      <w:bookmarkEnd w:id="1"/>
    </w:p>
    <w:p w:rsidR="00AE5C7F" w:rsidRPr="00563D3E" w:rsidRDefault="00AE5C7F" w:rsidP="00563D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63D3E" w:rsidRPr="00563D3E" w:rsidRDefault="00563D3E" w:rsidP="00563D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5C7F" w:rsidRDefault="00AE5C7F" w:rsidP="00AE5C7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20025" w:rsidRDefault="00AE5C7F" w:rsidP="00AE5C7F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20025">
        <w:rPr>
          <w:sz w:val="28"/>
          <w:szCs w:val="28"/>
        </w:rPr>
        <w:t xml:space="preserve"> Безводного</w:t>
      </w:r>
    </w:p>
    <w:p w:rsidR="00B20025" w:rsidRDefault="00B20025" w:rsidP="003F09B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0649" w:rsidRPr="00605E7F" w:rsidRDefault="00B20025" w:rsidP="00B00649">
      <w:pPr>
        <w:rPr>
          <w:bCs/>
          <w:color w:val="26282F"/>
          <w:sz w:val="28"/>
          <w:szCs w:val="28"/>
          <w:lang w:bidi="ru-RU"/>
        </w:rPr>
      </w:pPr>
      <w:r>
        <w:rPr>
          <w:sz w:val="28"/>
          <w:szCs w:val="28"/>
        </w:rPr>
        <w:t>Курганинского района</w:t>
      </w:r>
      <w:r w:rsidR="00B00649">
        <w:rPr>
          <w:sz w:val="28"/>
          <w:szCs w:val="28"/>
        </w:rPr>
        <w:tab/>
      </w:r>
      <w:r w:rsidR="00B00649">
        <w:rPr>
          <w:sz w:val="28"/>
          <w:szCs w:val="28"/>
        </w:rPr>
        <w:tab/>
      </w:r>
      <w:r w:rsidR="00B00649">
        <w:rPr>
          <w:sz w:val="28"/>
          <w:szCs w:val="28"/>
        </w:rPr>
        <w:tab/>
      </w:r>
      <w:r w:rsidR="00B00649">
        <w:rPr>
          <w:sz w:val="28"/>
          <w:szCs w:val="28"/>
        </w:rPr>
        <w:tab/>
      </w:r>
      <w:r w:rsidR="00B00649">
        <w:rPr>
          <w:sz w:val="28"/>
          <w:szCs w:val="28"/>
        </w:rPr>
        <w:tab/>
      </w:r>
      <w:r w:rsidR="00B00649">
        <w:rPr>
          <w:sz w:val="28"/>
          <w:szCs w:val="28"/>
        </w:rPr>
        <w:tab/>
      </w:r>
      <w:r w:rsidR="00B00649">
        <w:rPr>
          <w:sz w:val="28"/>
          <w:szCs w:val="28"/>
        </w:rPr>
        <w:tab/>
      </w:r>
      <w:r w:rsidR="00B00649">
        <w:rPr>
          <w:sz w:val="28"/>
          <w:szCs w:val="28"/>
        </w:rPr>
        <w:tab/>
      </w:r>
      <w:r w:rsidR="00AE5C7F">
        <w:rPr>
          <w:sz w:val="28"/>
          <w:szCs w:val="28"/>
        </w:rPr>
        <w:t>С.В. Ханова</w:t>
      </w:r>
      <w:bookmarkEnd w:id="0"/>
    </w:p>
    <w:sectPr w:rsidR="00B00649" w:rsidRPr="00605E7F" w:rsidSect="006A5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0"/>
    <w:rsid w:val="000B0B73"/>
    <w:rsid w:val="000B1879"/>
    <w:rsid w:val="000E2561"/>
    <w:rsid w:val="0010536C"/>
    <w:rsid w:val="00116099"/>
    <w:rsid w:val="00307DCC"/>
    <w:rsid w:val="003B3D37"/>
    <w:rsid w:val="003C775F"/>
    <w:rsid w:val="003D1FC8"/>
    <w:rsid w:val="003E331C"/>
    <w:rsid w:val="003F09BB"/>
    <w:rsid w:val="00446BA1"/>
    <w:rsid w:val="00447DBA"/>
    <w:rsid w:val="004770EE"/>
    <w:rsid w:val="004A1290"/>
    <w:rsid w:val="004A2D19"/>
    <w:rsid w:val="004A2F64"/>
    <w:rsid w:val="004A3991"/>
    <w:rsid w:val="004A4D7E"/>
    <w:rsid w:val="004B395D"/>
    <w:rsid w:val="004E3416"/>
    <w:rsid w:val="004E7A10"/>
    <w:rsid w:val="004F4A33"/>
    <w:rsid w:val="005164C0"/>
    <w:rsid w:val="0052486B"/>
    <w:rsid w:val="00527808"/>
    <w:rsid w:val="00561E62"/>
    <w:rsid w:val="00563D3E"/>
    <w:rsid w:val="0056450F"/>
    <w:rsid w:val="00584199"/>
    <w:rsid w:val="005A1FA9"/>
    <w:rsid w:val="005E6FA3"/>
    <w:rsid w:val="00605E7F"/>
    <w:rsid w:val="00632050"/>
    <w:rsid w:val="006439B4"/>
    <w:rsid w:val="006A5D87"/>
    <w:rsid w:val="006B42D4"/>
    <w:rsid w:val="00786F41"/>
    <w:rsid w:val="0086584B"/>
    <w:rsid w:val="0088367B"/>
    <w:rsid w:val="00894E9F"/>
    <w:rsid w:val="008E5374"/>
    <w:rsid w:val="00993B5B"/>
    <w:rsid w:val="009B2467"/>
    <w:rsid w:val="00A90569"/>
    <w:rsid w:val="00AD6612"/>
    <w:rsid w:val="00AE5C7F"/>
    <w:rsid w:val="00B00649"/>
    <w:rsid w:val="00B20025"/>
    <w:rsid w:val="00B412AF"/>
    <w:rsid w:val="00B60484"/>
    <w:rsid w:val="00BB364D"/>
    <w:rsid w:val="00BD7179"/>
    <w:rsid w:val="00BF7E42"/>
    <w:rsid w:val="00CD2A1D"/>
    <w:rsid w:val="00CF6B50"/>
    <w:rsid w:val="00D01871"/>
    <w:rsid w:val="00D46F9E"/>
    <w:rsid w:val="00D813CC"/>
    <w:rsid w:val="00E875C3"/>
    <w:rsid w:val="00EA04DF"/>
    <w:rsid w:val="00EF7ED1"/>
    <w:rsid w:val="00F03D40"/>
    <w:rsid w:val="00F53A5E"/>
    <w:rsid w:val="00F5451A"/>
    <w:rsid w:val="00FA2500"/>
    <w:rsid w:val="00FC0BB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D421"/>
  <w15:docId w15:val="{9A62B21C-5788-4B13-AE27-25C6488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03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412AF"/>
    <w:rPr>
      <w:rFonts w:cs="Times New Roman"/>
      <w:b w:val="0"/>
      <w:color w:val="106BBE"/>
    </w:rPr>
  </w:style>
  <w:style w:type="paragraph" w:customStyle="1" w:styleId="21">
    <w:name w:val="Основной текст с отступом 21"/>
    <w:basedOn w:val="a"/>
    <w:rsid w:val="00B412A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Heading">
    <w:name w:val="Heading"/>
    <w:uiPriority w:val="99"/>
    <w:rsid w:val="00B2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B20025"/>
    <w:pPr>
      <w:spacing w:before="100" w:beforeAutospacing="1" w:after="100" w:afterAutospacing="1"/>
    </w:pPr>
  </w:style>
  <w:style w:type="character" w:customStyle="1" w:styleId="a6">
    <w:name w:val="Цветовое выделение"/>
    <w:uiPriority w:val="99"/>
    <w:rsid w:val="00B20025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527808"/>
    <w:pPr>
      <w:ind w:left="720"/>
      <w:contextualSpacing/>
    </w:pPr>
  </w:style>
  <w:style w:type="paragraph" w:styleId="a8">
    <w:name w:val="No Spacing"/>
    <w:link w:val="a9"/>
    <w:qFormat/>
    <w:rsid w:val="00B0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B006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2021-09-27T11:40:00Z</cp:lastPrinted>
  <dcterms:created xsi:type="dcterms:W3CDTF">2021-10-08T08:27:00Z</dcterms:created>
  <dcterms:modified xsi:type="dcterms:W3CDTF">2021-10-08T08:27:00Z</dcterms:modified>
</cp:coreProperties>
</file>